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0819" w14:textId="77777777" w:rsidR="002F6339" w:rsidRDefault="002F6339" w:rsidP="00743CDB">
      <w:pPr>
        <w:pBdr>
          <w:bottom w:val="single" w:sz="6" w:space="1" w:color="auto"/>
        </w:pBdr>
        <w:rPr>
          <w:rFonts w:asciiTheme="majorHAnsi" w:hAnsiTheme="majorHAnsi"/>
          <w:b/>
          <w:sz w:val="24"/>
          <w:szCs w:val="24"/>
        </w:rPr>
      </w:pPr>
      <w:r>
        <w:rPr>
          <w:noProof/>
        </w:rPr>
        <w:drawing>
          <wp:inline distT="0" distB="0" distL="0" distR="0" wp14:anchorId="28E4B637" wp14:editId="692F3119">
            <wp:extent cx="5943600" cy="1117367"/>
            <wp:effectExtent l="0" t="0" r="0" b="6985"/>
            <wp:docPr id="2" name="Picture 2" descr="http://oigportal.hhsoig.gov/Logos/PublishingImages/Logos/horz-color-left-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igportal.hhsoig.gov/Logos/PublishingImages/Logos/horz-color-left-clea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17367"/>
                    </a:xfrm>
                    <a:prstGeom prst="rect">
                      <a:avLst/>
                    </a:prstGeom>
                    <a:noFill/>
                    <a:ln>
                      <a:noFill/>
                    </a:ln>
                  </pic:spPr>
                </pic:pic>
              </a:graphicData>
            </a:graphic>
          </wp:inline>
        </w:drawing>
      </w:r>
    </w:p>
    <w:p w14:paraId="747087A9" w14:textId="77777777" w:rsidR="00040486" w:rsidRPr="00967211" w:rsidRDefault="00040486" w:rsidP="00040486">
      <w:pPr>
        <w:pBdr>
          <w:bottom w:val="single" w:sz="6" w:space="1" w:color="auto"/>
        </w:pBdr>
        <w:spacing w:after="0"/>
        <w:rPr>
          <w:rFonts w:asciiTheme="majorHAnsi" w:hAnsiTheme="majorHAnsi" w:cstheme="majorHAnsi"/>
          <w:b/>
          <w:sz w:val="10"/>
          <w:szCs w:val="24"/>
        </w:rPr>
      </w:pPr>
    </w:p>
    <w:p w14:paraId="1C1163C5" w14:textId="6D381DCA" w:rsidR="002F6339" w:rsidRPr="002F6339" w:rsidRDefault="001C23B7" w:rsidP="00040486">
      <w:pPr>
        <w:pBdr>
          <w:bottom w:val="single" w:sz="6" w:space="1" w:color="auto"/>
        </w:pBdr>
        <w:spacing w:after="0"/>
        <w:rPr>
          <w:rFonts w:asciiTheme="majorHAnsi" w:hAnsiTheme="majorHAnsi" w:cstheme="majorHAnsi"/>
          <w:b/>
          <w:sz w:val="32"/>
          <w:szCs w:val="24"/>
        </w:rPr>
      </w:pPr>
      <w:r>
        <w:rPr>
          <w:rFonts w:asciiTheme="majorHAnsi" w:hAnsiTheme="majorHAnsi" w:cstheme="majorHAnsi"/>
          <w:b/>
          <w:sz w:val="32"/>
          <w:szCs w:val="24"/>
        </w:rPr>
        <w:t>Summer r</w:t>
      </w:r>
      <w:r w:rsidR="002F6339">
        <w:rPr>
          <w:rFonts w:asciiTheme="majorHAnsi" w:hAnsiTheme="majorHAnsi" w:cstheme="majorHAnsi"/>
          <w:b/>
          <w:sz w:val="32"/>
          <w:szCs w:val="24"/>
        </w:rPr>
        <w:t>esearch p</w:t>
      </w:r>
      <w:r w:rsidR="00AC02A2" w:rsidRPr="002F6339">
        <w:rPr>
          <w:rFonts w:asciiTheme="majorHAnsi" w:hAnsiTheme="majorHAnsi" w:cstheme="majorHAnsi"/>
          <w:b/>
          <w:sz w:val="32"/>
          <w:szCs w:val="24"/>
        </w:rPr>
        <w:t xml:space="preserve">ositions at </w:t>
      </w:r>
      <w:r w:rsidR="002F6339">
        <w:rPr>
          <w:rFonts w:asciiTheme="majorHAnsi" w:hAnsiTheme="majorHAnsi" w:cstheme="majorHAnsi"/>
          <w:b/>
          <w:sz w:val="32"/>
          <w:szCs w:val="24"/>
        </w:rPr>
        <w:t xml:space="preserve">the </w:t>
      </w:r>
      <w:r w:rsidR="00AC02A2" w:rsidRPr="002F6339">
        <w:rPr>
          <w:rFonts w:asciiTheme="majorHAnsi" w:hAnsiTheme="majorHAnsi" w:cstheme="majorHAnsi"/>
          <w:b/>
          <w:sz w:val="32"/>
          <w:szCs w:val="24"/>
        </w:rPr>
        <w:t xml:space="preserve">Office </w:t>
      </w:r>
      <w:r w:rsidR="002F6339" w:rsidRPr="002F6339">
        <w:rPr>
          <w:rFonts w:asciiTheme="majorHAnsi" w:hAnsiTheme="majorHAnsi" w:cstheme="majorHAnsi"/>
          <w:b/>
          <w:sz w:val="32"/>
          <w:szCs w:val="24"/>
        </w:rPr>
        <w:t>of Evaluation and Inspections</w:t>
      </w:r>
    </w:p>
    <w:p w14:paraId="622D3C54" w14:textId="42542D50" w:rsidR="00AC02A2" w:rsidRPr="00947B87" w:rsidRDefault="000755D8" w:rsidP="00743CDB">
      <w:pPr>
        <w:pBdr>
          <w:bottom w:val="single" w:sz="6" w:space="1" w:color="auto"/>
        </w:pBdr>
        <w:rPr>
          <w:rFonts w:asciiTheme="majorHAnsi" w:hAnsiTheme="majorHAnsi"/>
          <w:b/>
          <w:sz w:val="24"/>
          <w:szCs w:val="24"/>
        </w:rPr>
      </w:pPr>
      <w:r>
        <w:rPr>
          <w:rFonts w:asciiTheme="majorHAnsi" w:hAnsiTheme="majorHAnsi"/>
          <w:b/>
          <w:sz w:val="24"/>
          <w:szCs w:val="24"/>
        </w:rPr>
        <w:t>Now open</w:t>
      </w:r>
      <w:r w:rsidR="002F6339">
        <w:rPr>
          <w:rFonts w:asciiTheme="majorHAnsi" w:hAnsiTheme="majorHAnsi"/>
          <w:b/>
          <w:sz w:val="24"/>
          <w:szCs w:val="24"/>
        </w:rPr>
        <w:t>, applications a</w:t>
      </w:r>
      <w:r w:rsidR="00AC02A2" w:rsidRPr="00947B87">
        <w:rPr>
          <w:rFonts w:asciiTheme="majorHAnsi" w:hAnsiTheme="majorHAnsi"/>
          <w:b/>
          <w:sz w:val="24"/>
          <w:szCs w:val="24"/>
        </w:rPr>
        <w:t xml:space="preserve">ccepted for </w:t>
      </w:r>
      <w:r w:rsidR="002F6339">
        <w:rPr>
          <w:rFonts w:asciiTheme="majorHAnsi" w:hAnsiTheme="majorHAnsi"/>
          <w:b/>
          <w:sz w:val="24"/>
          <w:szCs w:val="24"/>
        </w:rPr>
        <w:t>a limited t</w:t>
      </w:r>
      <w:r w:rsidR="006F57C7">
        <w:rPr>
          <w:rFonts w:asciiTheme="majorHAnsi" w:hAnsiTheme="majorHAnsi"/>
          <w:b/>
          <w:sz w:val="24"/>
          <w:szCs w:val="24"/>
        </w:rPr>
        <w:t>ime</w:t>
      </w:r>
    </w:p>
    <w:p w14:paraId="7C705275" w14:textId="70EC8BCA" w:rsidR="002F6339" w:rsidRDefault="00AC02A2" w:rsidP="00AC02A2">
      <w:pPr>
        <w:spacing w:before="100" w:beforeAutospacing="1" w:after="100" w:afterAutospacing="1"/>
        <w:rPr>
          <w:rFonts w:asciiTheme="majorHAnsi" w:hAnsiTheme="majorHAnsi"/>
          <w:sz w:val="24"/>
          <w:szCs w:val="24"/>
        </w:rPr>
      </w:pPr>
      <w:r w:rsidRPr="00947B87">
        <w:rPr>
          <w:rFonts w:asciiTheme="majorHAnsi" w:hAnsiTheme="majorHAnsi"/>
          <w:sz w:val="24"/>
          <w:szCs w:val="24"/>
        </w:rPr>
        <w:t xml:space="preserve">The Office of Evaluation and Inspections (OEI) in New York City is currently seeking candidates for the </w:t>
      </w:r>
      <w:r w:rsidR="00040486">
        <w:rPr>
          <w:rFonts w:asciiTheme="majorHAnsi" w:hAnsiTheme="majorHAnsi"/>
          <w:sz w:val="24"/>
          <w:szCs w:val="24"/>
        </w:rPr>
        <w:t>role</w:t>
      </w:r>
      <w:r w:rsidRPr="00947B87">
        <w:rPr>
          <w:rFonts w:asciiTheme="majorHAnsi" w:hAnsiTheme="majorHAnsi"/>
          <w:sz w:val="24"/>
          <w:szCs w:val="24"/>
        </w:rPr>
        <w:t xml:space="preserve"> of </w:t>
      </w:r>
      <w:r w:rsidR="006F57C7">
        <w:rPr>
          <w:rFonts w:asciiTheme="majorHAnsi" w:hAnsiTheme="majorHAnsi"/>
          <w:b/>
          <w:sz w:val="24"/>
          <w:szCs w:val="24"/>
        </w:rPr>
        <w:t>Social Science Research</w:t>
      </w:r>
      <w:r w:rsidRPr="00947B87">
        <w:rPr>
          <w:rFonts w:asciiTheme="majorHAnsi" w:hAnsiTheme="majorHAnsi"/>
          <w:b/>
          <w:sz w:val="24"/>
          <w:szCs w:val="24"/>
        </w:rPr>
        <w:t xml:space="preserve"> Analyst</w:t>
      </w:r>
      <w:r w:rsidRPr="00947B87">
        <w:rPr>
          <w:rFonts w:asciiTheme="majorHAnsi" w:hAnsiTheme="majorHAnsi"/>
          <w:sz w:val="24"/>
          <w:szCs w:val="24"/>
        </w:rPr>
        <w:t xml:space="preserve">.  </w:t>
      </w:r>
      <w:r w:rsidR="00E47BC9">
        <w:rPr>
          <w:rFonts w:asciiTheme="majorHAnsi" w:hAnsiTheme="majorHAnsi"/>
          <w:sz w:val="24"/>
          <w:szCs w:val="24"/>
        </w:rPr>
        <w:t>This is a</w:t>
      </w:r>
      <w:r w:rsidR="001C23B7" w:rsidRPr="001C23B7">
        <w:rPr>
          <w:rFonts w:asciiTheme="majorHAnsi" w:hAnsiTheme="majorHAnsi"/>
          <w:sz w:val="24"/>
          <w:szCs w:val="24"/>
        </w:rPr>
        <w:t xml:space="preserve"> </w:t>
      </w:r>
      <w:r w:rsidR="001C23B7" w:rsidRPr="001C23B7">
        <w:rPr>
          <w:rFonts w:asciiTheme="majorHAnsi" w:hAnsiTheme="majorHAnsi"/>
          <w:b/>
          <w:sz w:val="24"/>
          <w:szCs w:val="24"/>
        </w:rPr>
        <w:t>paid, full-time summer</w:t>
      </w:r>
      <w:r w:rsidR="00E47BC9">
        <w:rPr>
          <w:rFonts w:asciiTheme="majorHAnsi" w:hAnsiTheme="majorHAnsi"/>
          <w:b/>
          <w:sz w:val="24"/>
          <w:szCs w:val="24"/>
        </w:rPr>
        <w:t xml:space="preserve"> internship</w:t>
      </w:r>
      <w:r w:rsidR="001C23B7" w:rsidRPr="001C23B7">
        <w:rPr>
          <w:rFonts w:asciiTheme="majorHAnsi" w:hAnsiTheme="majorHAnsi"/>
          <w:b/>
          <w:sz w:val="24"/>
          <w:szCs w:val="24"/>
        </w:rPr>
        <w:t xml:space="preserve"> </w:t>
      </w:r>
      <w:r w:rsidR="001C23B7" w:rsidRPr="001C23B7">
        <w:rPr>
          <w:rFonts w:asciiTheme="majorHAnsi" w:hAnsiTheme="majorHAnsi"/>
          <w:sz w:val="24"/>
          <w:szCs w:val="24"/>
        </w:rPr>
        <w:t>position. </w:t>
      </w:r>
      <w:r w:rsidR="0008191A">
        <w:rPr>
          <w:rFonts w:asciiTheme="majorHAnsi" w:hAnsiTheme="majorHAnsi"/>
          <w:sz w:val="24"/>
          <w:szCs w:val="24"/>
        </w:rPr>
        <w:t xml:space="preserve"> </w:t>
      </w:r>
      <w:r w:rsidR="00E47BC9">
        <w:rPr>
          <w:rFonts w:asciiTheme="majorHAnsi" w:hAnsiTheme="majorHAnsi"/>
          <w:sz w:val="24"/>
          <w:szCs w:val="24"/>
        </w:rPr>
        <w:t>This position is</w:t>
      </w:r>
      <w:r w:rsidR="001C23B7" w:rsidRPr="001C23B7">
        <w:rPr>
          <w:rFonts w:asciiTheme="majorHAnsi" w:hAnsiTheme="majorHAnsi"/>
          <w:sz w:val="24"/>
          <w:szCs w:val="24"/>
        </w:rPr>
        <w:t xml:space="preserve"> only open to students enrolled in the spring of 20</w:t>
      </w:r>
      <w:r w:rsidR="001C23B7">
        <w:rPr>
          <w:rFonts w:asciiTheme="majorHAnsi" w:hAnsiTheme="majorHAnsi"/>
          <w:sz w:val="24"/>
          <w:szCs w:val="24"/>
        </w:rPr>
        <w:t>2</w:t>
      </w:r>
      <w:r w:rsidR="00E47BC9">
        <w:rPr>
          <w:rFonts w:asciiTheme="majorHAnsi" w:hAnsiTheme="majorHAnsi"/>
          <w:sz w:val="24"/>
          <w:szCs w:val="24"/>
        </w:rPr>
        <w:t>2</w:t>
      </w:r>
      <w:r w:rsidR="001C23B7" w:rsidRPr="001C23B7">
        <w:rPr>
          <w:rFonts w:asciiTheme="majorHAnsi" w:hAnsiTheme="majorHAnsi"/>
          <w:sz w:val="24"/>
          <w:szCs w:val="24"/>
        </w:rPr>
        <w:t xml:space="preserve"> with continued enrollment in the fall of 20</w:t>
      </w:r>
      <w:r w:rsidR="001C23B7">
        <w:rPr>
          <w:rFonts w:asciiTheme="majorHAnsi" w:hAnsiTheme="majorHAnsi"/>
          <w:sz w:val="24"/>
          <w:szCs w:val="24"/>
        </w:rPr>
        <w:t>2</w:t>
      </w:r>
      <w:r w:rsidR="00E47BC9">
        <w:rPr>
          <w:rFonts w:asciiTheme="majorHAnsi" w:hAnsiTheme="majorHAnsi"/>
          <w:sz w:val="24"/>
          <w:szCs w:val="24"/>
        </w:rPr>
        <w:t>2</w:t>
      </w:r>
      <w:r w:rsidR="001C23B7" w:rsidRPr="001C23B7">
        <w:rPr>
          <w:rFonts w:asciiTheme="majorHAnsi" w:hAnsiTheme="majorHAnsi"/>
          <w:sz w:val="24"/>
          <w:szCs w:val="24"/>
        </w:rPr>
        <w:t>.</w:t>
      </w:r>
    </w:p>
    <w:p w14:paraId="4379CD24" w14:textId="657F5A9D" w:rsidR="00AC02A2" w:rsidRPr="008C196A" w:rsidRDefault="00AC02A2" w:rsidP="00DC4486">
      <w:pPr>
        <w:spacing w:before="100" w:beforeAutospacing="1" w:after="100" w:afterAutospacing="1"/>
        <w:rPr>
          <w:rFonts w:asciiTheme="majorHAnsi" w:hAnsiTheme="majorHAnsi"/>
          <w:sz w:val="24"/>
          <w:szCs w:val="24"/>
        </w:rPr>
      </w:pPr>
      <w:r w:rsidRPr="008C196A">
        <w:rPr>
          <w:rFonts w:asciiTheme="majorHAnsi" w:hAnsiTheme="majorHAnsi"/>
          <w:sz w:val="24"/>
          <w:szCs w:val="24"/>
        </w:rPr>
        <w:t>OEI is one component of the Office of Inspector General (</w:t>
      </w:r>
      <w:hyperlink r:id="rId7" w:tgtFrame="_blank" w:history="1">
        <w:r w:rsidR="00E47BC9">
          <w:rPr>
            <w:rStyle w:val="Hyperlink"/>
            <w:rFonts w:asciiTheme="majorHAnsi" w:hAnsiTheme="majorHAnsi"/>
            <w:sz w:val="24"/>
            <w:szCs w:val="24"/>
          </w:rPr>
          <w:t>https://oig.hhs.gov/</w:t>
        </w:r>
      </w:hyperlink>
      <w:r w:rsidRPr="008C196A">
        <w:rPr>
          <w:rFonts w:asciiTheme="majorHAnsi" w:hAnsiTheme="majorHAnsi"/>
          <w:sz w:val="24"/>
          <w:szCs w:val="24"/>
        </w:rPr>
        <w:t>) of the U.S. Department of Health and Human Services (HHS).  Our mission is to conduct national evaluations that provide HHS, Congress, and the public with timely, useful, and reliable information on significant public policy issues.  The New York OEI office works on a numb</w:t>
      </w:r>
      <w:r w:rsidR="002F6339" w:rsidRPr="008C196A">
        <w:rPr>
          <w:rFonts w:asciiTheme="majorHAnsi" w:hAnsiTheme="majorHAnsi"/>
          <w:sz w:val="24"/>
          <w:szCs w:val="24"/>
        </w:rPr>
        <w:t>er of research topics including</w:t>
      </w:r>
      <w:r w:rsidRPr="008C196A">
        <w:rPr>
          <w:rFonts w:asciiTheme="majorHAnsi" w:hAnsiTheme="majorHAnsi"/>
          <w:sz w:val="24"/>
          <w:szCs w:val="24"/>
        </w:rPr>
        <w:t xml:space="preserve"> </w:t>
      </w:r>
      <w:r w:rsidR="001129CB" w:rsidRPr="008C196A">
        <w:rPr>
          <w:rFonts w:asciiTheme="majorHAnsi" w:hAnsiTheme="majorHAnsi"/>
          <w:bCs/>
          <w:sz w:val="24"/>
          <w:szCs w:val="24"/>
        </w:rPr>
        <w:t>the Med</w:t>
      </w:r>
      <w:r w:rsidR="002F6339" w:rsidRPr="008C196A">
        <w:rPr>
          <w:rFonts w:asciiTheme="majorHAnsi" w:hAnsiTheme="majorHAnsi"/>
          <w:bCs/>
          <w:sz w:val="24"/>
          <w:szCs w:val="24"/>
        </w:rPr>
        <w:t>icare prescription drug program, accountable care organizations, access to care,</w:t>
      </w:r>
      <w:r w:rsidR="001129CB" w:rsidRPr="008C196A">
        <w:rPr>
          <w:rFonts w:asciiTheme="majorHAnsi" w:hAnsiTheme="majorHAnsi"/>
          <w:bCs/>
          <w:sz w:val="24"/>
          <w:szCs w:val="24"/>
        </w:rPr>
        <w:t xml:space="preserve"> food safety, as well a variety of payment and </w:t>
      </w:r>
      <w:r w:rsidR="00EE3F2A" w:rsidRPr="008C196A">
        <w:rPr>
          <w:rFonts w:asciiTheme="majorHAnsi" w:hAnsiTheme="majorHAnsi"/>
          <w:bCs/>
          <w:sz w:val="24"/>
          <w:szCs w:val="24"/>
        </w:rPr>
        <w:t xml:space="preserve">quality </w:t>
      </w:r>
      <w:r w:rsidR="001129CB" w:rsidRPr="008C196A">
        <w:rPr>
          <w:rFonts w:asciiTheme="majorHAnsi" w:hAnsiTheme="majorHAnsi"/>
          <w:bCs/>
          <w:sz w:val="24"/>
          <w:szCs w:val="24"/>
        </w:rPr>
        <w:t xml:space="preserve">issues </w:t>
      </w:r>
      <w:r w:rsidR="00EE3F2A" w:rsidRPr="008C196A">
        <w:rPr>
          <w:rFonts w:asciiTheme="majorHAnsi" w:hAnsiTheme="majorHAnsi"/>
          <w:bCs/>
          <w:sz w:val="24"/>
          <w:szCs w:val="24"/>
        </w:rPr>
        <w:t>in</w:t>
      </w:r>
      <w:r w:rsidR="001129CB" w:rsidRPr="008C196A">
        <w:rPr>
          <w:rFonts w:asciiTheme="majorHAnsi" w:hAnsiTheme="majorHAnsi"/>
          <w:bCs/>
          <w:sz w:val="24"/>
          <w:szCs w:val="24"/>
        </w:rPr>
        <w:t xml:space="preserve"> nursing homes, hospices, and hospitals</w:t>
      </w:r>
      <w:r w:rsidRPr="008C196A">
        <w:rPr>
          <w:rFonts w:asciiTheme="majorHAnsi" w:hAnsiTheme="majorHAnsi"/>
          <w:sz w:val="24"/>
          <w:szCs w:val="24"/>
        </w:rPr>
        <w:t xml:space="preserve">.  </w:t>
      </w:r>
    </w:p>
    <w:p w14:paraId="27F5BFA2" w14:textId="68E49B50" w:rsidR="000755D8" w:rsidRPr="002C360E" w:rsidRDefault="000755D8" w:rsidP="000755D8">
      <w:pPr>
        <w:autoSpaceDE w:val="0"/>
        <w:autoSpaceDN w:val="0"/>
        <w:spacing w:before="100" w:beforeAutospacing="1" w:after="100" w:afterAutospacing="1"/>
        <w:rPr>
          <w:rFonts w:ascii="Calibri Light" w:hAnsi="Calibri Light" w:cs="Calibri Light"/>
          <w:b/>
          <w:sz w:val="24"/>
          <w:szCs w:val="24"/>
        </w:rPr>
      </w:pPr>
      <w:r w:rsidRPr="006A1DF1">
        <w:rPr>
          <w:rFonts w:asciiTheme="majorHAnsi" w:hAnsiTheme="majorHAnsi"/>
          <w:sz w:val="24"/>
          <w:szCs w:val="24"/>
        </w:rPr>
        <w:t xml:space="preserve">The </w:t>
      </w:r>
      <w:r w:rsidRPr="006A1DF1">
        <w:rPr>
          <w:rFonts w:asciiTheme="majorHAnsi" w:hAnsiTheme="majorHAnsi"/>
          <w:b/>
          <w:sz w:val="24"/>
          <w:szCs w:val="24"/>
        </w:rPr>
        <w:t>job announcement</w:t>
      </w:r>
      <w:r w:rsidRPr="006A1DF1">
        <w:rPr>
          <w:rFonts w:asciiTheme="majorHAnsi" w:hAnsiTheme="majorHAnsi"/>
          <w:sz w:val="24"/>
          <w:szCs w:val="24"/>
        </w:rPr>
        <w:t xml:space="preserve"> </w:t>
      </w:r>
      <w:r>
        <w:rPr>
          <w:rFonts w:asciiTheme="majorHAnsi" w:hAnsiTheme="majorHAnsi"/>
          <w:sz w:val="24"/>
          <w:szCs w:val="24"/>
        </w:rPr>
        <w:t>is</w:t>
      </w:r>
      <w:r w:rsidRPr="006A1DF1">
        <w:rPr>
          <w:rFonts w:asciiTheme="majorHAnsi" w:hAnsiTheme="majorHAnsi"/>
          <w:sz w:val="24"/>
          <w:szCs w:val="24"/>
        </w:rPr>
        <w:t xml:space="preserve"> </w:t>
      </w:r>
      <w:r w:rsidRPr="006A1DF1">
        <w:rPr>
          <w:rFonts w:asciiTheme="majorHAnsi" w:hAnsiTheme="majorHAnsi"/>
          <w:b/>
          <w:sz w:val="24"/>
          <w:szCs w:val="24"/>
        </w:rPr>
        <w:t>now open</w:t>
      </w:r>
      <w:r w:rsidRPr="006A1DF1">
        <w:rPr>
          <w:rFonts w:asciiTheme="majorHAnsi" w:hAnsiTheme="majorHAnsi"/>
          <w:sz w:val="24"/>
          <w:szCs w:val="24"/>
        </w:rPr>
        <w:t xml:space="preserve"> and will </w:t>
      </w:r>
      <w:r w:rsidRPr="00A01F9D">
        <w:rPr>
          <w:rFonts w:asciiTheme="majorHAnsi" w:hAnsiTheme="majorHAnsi"/>
          <w:b/>
          <w:sz w:val="24"/>
          <w:szCs w:val="24"/>
        </w:rPr>
        <w:t>close</w:t>
      </w:r>
      <w:r w:rsidRPr="006A1DF1">
        <w:rPr>
          <w:rFonts w:asciiTheme="majorHAnsi" w:hAnsiTheme="majorHAnsi"/>
          <w:sz w:val="24"/>
          <w:szCs w:val="24"/>
        </w:rPr>
        <w:t xml:space="preserve"> </w:t>
      </w:r>
      <w:r w:rsidRPr="00BF1881">
        <w:rPr>
          <w:rFonts w:asciiTheme="majorHAnsi" w:hAnsiTheme="majorHAnsi"/>
          <w:sz w:val="24"/>
          <w:szCs w:val="24"/>
        </w:rPr>
        <w:t>on</w:t>
      </w:r>
      <w:r w:rsidRPr="00BF1881">
        <w:rPr>
          <w:rFonts w:ascii="Calibri Light" w:hAnsi="Calibri Light" w:cs="Calibri Light"/>
          <w:b/>
          <w:sz w:val="24"/>
          <w:szCs w:val="24"/>
        </w:rPr>
        <w:t xml:space="preserve"> </w:t>
      </w:r>
      <w:r w:rsidR="00E47BC9">
        <w:rPr>
          <w:rFonts w:ascii="Calibri Light" w:hAnsi="Calibri Light" w:cs="Calibri Light"/>
          <w:b/>
          <w:sz w:val="24"/>
          <w:szCs w:val="24"/>
        </w:rPr>
        <w:t>January</w:t>
      </w:r>
      <w:r w:rsidRPr="00BF1881">
        <w:rPr>
          <w:rFonts w:ascii="Calibri Light" w:hAnsi="Calibri Light" w:cs="Calibri Light"/>
          <w:b/>
          <w:sz w:val="24"/>
          <w:szCs w:val="24"/>
        </w:rPr>
        <w:t xml:space="preserve"> </w:t>
      </w:r>
      <w:r w:rsidR="002619E2">
        <w:rPr>
          <w:rFonts w:ascii="Calibri Light" w:hAnsi="Calibri Light" w:cs="Calibri Light"/>
          <w:b/>
          <w:sz w:val="24"/>
          <w:szCs w:val="24"/>
        </w:rPr>
        <w:t>25</w:t>
      </w:r>
      <w:r w:rsidR="002619E2" w:rsidRPr="002619E2">
        <w:rPr>
          <w:rFonts w:ascii="Calibri Light" w:hAnsi="Calibri Light" w:cs="Calibri Light"/>
          <w:b/>
          <w:sz w:val="24"/>
          <w:szCs w:val="24"/>
          <w:vertAlign w:val="superscript"/>
        </w:rPr>
        <w:t>th</w:t>
      </w:r>
      <w:r w:rsidR="002619E2">
        <w:rPr>
          <w:rFonts w:ascii="Calibri Light" w:hAnsi="Calibri Light" w:cs="Calibri Light"/>
          <w:b/>
          <w:sz w:val="24"/>
          <w:szCs w:val="24"/>
        </w:rPr>
        <w:t xml:space="preserve"> </w:t>
      </w:r>
      <w:r w:rsidRPr="00BF1881">
        <w:rPr>
          <w:rFonts w:ascii="Calibri Light" w:hAnsi="Calibri Light" w:cs="Calibri Light"/>
          <w:b/>
          <w:sz w:val="24"/>
          <w:szCs w:val="24"/>
        </w:rPr>
        <w:t>at 11:59 PM EST</w:t>
      </w:r>
      <w:r w:rsidR="00605F8C">
        <w:rPr>
          <w:rFonts w:ascii="Calibri Light" w:hAnsi="Calibri Light" w:cs="Calibri Light"/>
          <w:b/>
          <w:sz w:val="24"/>
          <w:szCs w:val="24"/>
        </w:rPr>
        <w:t xml:space="preserve"> or when 150 applications have been received</w:t>
      </w:r>
      <w:r w:rsidR="002619E2">
        <w:rPr>
          <w:rFonts w:ascii="Calibri Light" w:hAnsi="Calibri Light" w:cs="Calibri Light"/>
          <w:b/>
          <w:sz w:val="24"/>
          <w:szCs w:val="24"/>
        </w:rPr>
        <w:t xml:space="preserve">.  </w:t>
      </w:r>
      <w:r w:rsidRPr="00BF1881">
        <w:rPr>
          <w:rFonts w:asciiTheme="majorHAnsi" w:hAnsiTheme="majorHAnsi"/>
          <w:sz w:val="24"/>
          <w:szCs w:val="24"/>
        </w:rPr>
        <w:t>We</w:t>
      </w:r>
      <w:r w:rsidRPr="006A1DF1">
        <w:rPr>
          <w:rFonts w:asciiTheme="majorHAnsi" w:hAnsiTheme="majorHAnsi"/>
          <w:sz w:val="24"/>
          <w:szCs w:val="24"/>
        </w:rPr>
        <w:t xml:space="preserve"> encourage you to submit your application as soon as </w:t>
      </w:r>
      <w:r>
        <w:rPr>
          <w:rFonts w:asciiTheme="majorHAnsi" w:hAnsiTheme="majorHAnsi"/>
          <w:sz w:val="24"/>
          <w:szCs w:val="24"/>
        </w:rPr>
        <w:t>possible</w:t>
      </w:r>
      <w:r w:rsidRPr="006A1DF1">
        <w:rPr>
          <w:rFonts w:asciiTheme="majorHAnsi" w:hAnsiTheme="majorHAnsi"/>
          <w:sz w:val="24"/>
          <w:szCs w:val="24"/>
        </w:rPr>
        <w:t xml:space="preserve"> to avoid any technical difficulties that may disqualify your application.  </w:t>
      </w:r>
    </w:p>
    <w:p w14:paraId="422E0EF8" w14:textId="77777777" w:rsidR="002619E2" w:rsidRDefault="000755D8" w:rsidP="000755D8">
      <w:pPr>
        <w:autoSpaceDE w:val="0"/>
        <w:autoSpaceDN w:val="0"/>
        <w:spacing w:before="100" w:beforeAutospacing="1" w:after="100" w:afterAutospacing="1"/>
        <w:rPr>
          <w:rFonts w:asciiTheme="majorHAnsi" w:hAnsiTheme="majorHAnsi"/>
          <w:sz w:val="24"/>
          <w:szCs w:val="24"/>
        </w:rPr>
      </w:pPr>
      <w:r w:rsidRPr="006A1DF1">
        <w:rPr>
          <w:rFonts w:asciiTheme="majorHAnsi" w:hAnsiTheme="majorHAnsi"/>
          <w:sz w:val="24"/>
          <w:szCs w:val="24"/>
        </w:rPr>
        <w:t>After creating a profile on USAJobs.gov, you can a</w:t>
      </w:r>
      <w:r>
        <w:rPr>
          <w:rFonts w:asciiTheme="majorHAnsi" w:hAnsiTheme="majorHAnsi"/>
          <w:sz w:val="24"/>
          <w:szCs w:val="24"/>
        </w:rPr>
        <w:t xml:space="preserve">pply through the following link: </w:t>
      </w:r>
    </w:p>
    <w:p w14:paraId="4FBD2979" w14:textId="31AD8BDB" w:rsidR="002619E2" w:rsidRDefault="002619E2" w:rsidP="000755D8">
      <w:pPr>
        <w:autoSpaceDE w:val="0"/>
        <w:autoSpaceDN w:val="0"/>
        <w:spacing w:before="100" w:beforeAutospacing="1" w:after="100" w:afterAutospacing="1"/>
        <w:rPr>
          <w:rFonts w:asciiTheme="majorHAnsi" w:hAnsiTheme="majorHAnsi"/>
          <w:sz w:val="24"/>
          <w:szCs w:val="24"/>
        </w:rPr>
      </w:pPr>
      <w:hyperlink r:id="rId8" w:history="1">
        <w:r w:rsidRPr="002619E2">
          <w:rPr>
            <w:rStyle w:val="Hyperlink"/>
            <w:rFonts w:asciiTheme="majorHAnsi" w:hAnsiTheme="majorHAnsi"/>
            <w:sz w:val="24"/>
            <w:szCs w:val="24"/>
          </w:rPr>
          <w:t>https://www.usajobs.gov/job</w:t>
        </w:r>
        <w:r w:rsidRPr="002619E2">
          <w:rPr>
            <w:rStyle w:val="Hyperlink"/>
            <w:rFonts w:asciiTheme="majorHAnsi" w:hAnsiTheme="majorHAnsi"/>
            <w:sz w:val="24"/>
            <w:szCs w:val="24"/>
          </w:rPr>
          <w:t>/</w:t>
        </w:r>
        <w:r w:rsidRPr="002619E2">
          <w:rPr>
            <w:rStyle w:val="Hyperlink"/>
            <w:rFonts w:asciiTheme="majorHAnsi" w:hAnsiTheme="majorHAnsi"/>
            <w:sz w:val="24"/>
            <w:szCs w:val="24"/>
          </w:rPr>
          <w:t>632276200</w:t>
        </w:r>
      </w:hyperlink>
    </w:p>
    <w:p w14:paraId="6AAB52F2" w14:textId="7C010F84" w:rsidR="000755D8" w:rsidRPr="00C97E7E" w:rsidRDefault="000755D8" w:rsidP="000755D8">
      <w:pPr>
        <w:autoSpaceDE w:val="0"/>
        <w:autoSpaceDN w:val="0"/>
        <w:spacing w:before="100" w:beforeAutospacing="1" w:after="100" w:afterAutospacing="1"/>
        <w:rPr>
          <w:rFonts w:cstheme="minorHAnsi"/>
        </w:rPr>
      </w:pPr>
      <w:r w:rsidRPr="00947B87">
        <w:rPr>
          <w:rFonts w:asciiTheme="majorHAnsi" w:hAnsiTheme="majorHAnsi"/>
          <w:sz w:val="24"/>
          <w:szCs w:val="24"/>
        </w:rPr>
        <w:t xml:space="preserve">For additional information about these positions, please contact </w:t>
      </w:r>
      <w:r w:rsidRPr="000368D4">
        <w:rPr>
          <w:rFonts w:asciiTheme="majorHAnsi" w:hAnsiTheme="majorHAnsi"/>
          <w:color w:val="0070C0"/>
          <w:sz w:val="24"/>
          <w:szCs w:val="24"/>
          <w:u w:val="single"/>
        </w:rPr>
        <w:t>nycoeijobs@oig.hhs.gov</w:t>
      </w:r>
      <w:r w:rsidRPr="000368D4">
        <w:rPr>
          <w:rFonts w:asciiTheme="majorHAnsi" w:hAnsiTheme="majorHAnsi"/>
          <w:sz w:val="24"/>
          <w:szCs w:val="24"/>
        </w:rPr>
        <w:t>.</w:t>
      </w:r>
      <w:r w:rsidRPr="00947B87">
        <w:rPr>
          <w:rFonts w:asciiTheme="majorHAnsi" w:hAnsiTheme="majorHAnsi"/>
          <w:sz w:val="24"/>
          <w:szCs w:val="24"/>
        </w:rPr>
        <w:t xml:space="preserve">   </w:t>
      </w:r>
    </w:p>
    <w:p w14:paraId="3ABE12D1" w14:textId="03EE5E7B" w:rsidR="00581A9B" w:rsidRPr="00C97E7E" w:rsidRDefault="00581A9B" w:rsidP="000755D8">
      <w:pPr>
        <w:autoSpaceDE w:val="0"/>
        <w:autoSpaceDN w:val="0"/>
        <w:spacing w:before="100" w:beforeAutospacing="1" w:after="100" w:afterAutospacing="1"/>
        <w:rPr>
          <w:rFonts w:cstheme="minorHAnsi"/>
        </w:rPr>
      </w:pPr>
    </w:p>
    <w:sectPr w:rsidR="00581A9B" w:rsidRPr="00C97E7E" w:rsidSect="00A8576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D4E"/>
    <w:multiLevelType w:val="hybridMultilevel"/>
    <w:tmpl w:val="3A94B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062BA"/>
    <w:multiLevelType w:val="hybridMultilevel"/>
    <w:tmpl w:val="3A94B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9B"/>
    <w:rsid w:val="00002347"/>
    <w:rsid w:val="00005774"/>
    <w:rsid w:val="000368D4"/>
    <w:rsid w:val="00040486"/>
    <w:rsid w:val="000755D8"/>
    <w:rsid w:val="0008191A"/>
    <w:rsid w:val="000D62C9"/>
    <w:rsid w:val="000F32D5"/>
    <w:rsid w:val="001129CB"/>
    <w:rsid w:val="001C23B7"/>
    <w:rsid w:val="001E65EE"/>
    <w:rsid w:val="001F2C09"/>
    <w:rsid w:val="002037F8"/>
    <w:rsid w:val="00220FF6"/>
    <w:rsid w:val="00252FDA"/>
    <w:rsid w:val="00254DDD"/>
    <w:rsid w:val="002619E2"/>
    <w:rsid w:val="002D3145"/>
    <w:rsid w:val="002F6339"/>
    <w:rsid w:val="00363812"/>
    <w:rsid w:val="003A3AF8"/>
    <w:rsid w:val="003C0028"/>
    <w:rsid w:val="003D7E2A"/>
    <w:rsid w:val="00421CD2"/>
    <w:rsid w:val="00422ECF"/>
    <w:rsid w:val="0054216C"/>
    <w:rsid w:val="0056437B"/>
    <w:rsid w:val="00581A9B"/>
    <w:rsid w:val="005B721E"/>
    <w:rsid w:val="005D2537"/>
    <w:rsid w:val="005D380B"/>
    <w:rsid w:val="00605F8C"/>
    <w:rsid w:val="006D4593"/>
    <w:rsid w:val="006F57C7"/>
    <w:rsid w:val="00725DD6"/>
    <w:rsid w:val="0073647E"/>
    <w:rsid w:val="00743CDB"/>
    <w:rsid w:val="007C79CA"/>
    <w:rsid w:val="008675CE"/>
    <w:rsid w:val="008B7F06"/>
    <w:rsid w:val="008C196A"/>
    <w:rsid w:val="008D3FC1"/>
    <w:rsid w:val="00903041"/>
    <w:rsid w:val="00933BD4"/>
    <w:rsid w:val="00967211"/>
    <w:rsid w:val="009E4301"/>
    <w:rsid w:val="00A07798"/>
    <w:rsid w:val="00A2182F"/>
    <w:rsid w:val="00A85761"/>
    <w:rsid w:val="00AB5568"/>
    <w:rsid w:val="00AC02A2"/>
    <w:rsid w:val="00B306AB"/>
    <w:rsid w:val="00B674D3"/>
    <w:rsid w:val="00BF1881"/>
    <w:rsid w:val="00C12206"/>
    <w:rsid w:val="00C37B8B"/>
    <w:rsid w:val="00C97E7E"/>
    <w:rsid w:val="00CE7FB2"/>
    <w:rsid w:val="00D16F50"/>
    <w:rsid w:val="00D41368"/>
    <w:rsid w:val="00DA297D"/>
    <w:rsid w:val="00DC4486"/>
    <w:rsid w:val="00DD19D9"/>
    <w:rsid w:val="00DF0659"/>
    <w:rsid w:val="00E06936"/>
    <w:rsid w:val="00E12DC3"/>
    <w:rsid w:val="00E47BC9"/>
    <w:rsid w:val="00E80DAC"/>
    <w:rsid w:val="00EB6220"/>
    <w:rsid w:val="00ED5239"/>
    <w:rsid w:val="00EE3F2A"/>
    <w:rsid w:val="00EF4692"/>
    <w:rsid w:val="00F03844"/>
    <w:rsid w:val="00F44377"/>
    <w:rsid w:val="00F677F0"/>
    <w:rsid w:val="00F9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C01D"/>
  <w15:chartTrackingRefBased/>
  <w15:docId w15:val="{1EAEF8B3-3E8B-42CB-9F3B-8A50D448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A9B"/>
    <w:rPr>
      <w:color w:val="0563C1"/>
      <w:u w:val="single"/>
    </w:rPr>
  </w:style>
  <w:style w:type="paragraph" w:styleId="NoSpacing">
    <w:name w:val="No Spacing"/>
    <w:uiPriority w:val="1"/>
    <w:qFormat/>
    <w:rsid w:val="00581A9B"/>
    <w:pPr>
      <w:spacing w:after="0" w:line="240" w:lineRule="auto"/>
    </w:pPr>
  </w:style>
  <w:style w:type="table" w:styleId="TableGrid">
    <w:name w:val="Table Grid"/>
    <w:basedOn w:val="TableNormal"/>
    <w:uiPriority w:val="39"/>
    <w:rsid w:val="0058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AC02A2"/>
  </w:style>
  <w:style w:type="character" w:styleId="FollowedHyperlink">
    <w:name w:val="FollowedHyperlink"/>
    <w:basedOn w:val="DefaultParagraphFont"/>
    <w:uiPriority w:val="99"/>
    <w:semiHidden/>
    <w:unhideWhenUsed/>
    <w:rsid w:val="007C79CA"/>
    <w:rPr>
      <w:color w:val="954F72" w:themeColor="followedHyperlink"/>
      <w:u w:val="single"/>
    </w:rPr>
  </w:style>
  <w:style w:type="paragraph" w:styleId="BalloonText">
    <w:name w:val="Balloon Text"/>
    <w:basedOn w:val="Normal"/>
    <w:link w:val="BalloonTextChar"/>
    <w:uiPriority w:val="99"/>
    <w:semiHidden/>
    <w:unhideWhenUsed/>
    <w:rsid w:val="00EF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692"/>
    <w:rPr>
      <w:rFonts w:ascii="Segoe UI" w:hAnsi="Segoe UI" w:cs="Segoe UI"/>
      <w:sz w:val="18"/>
      <w:szCs w:val="18"/>
    </w:rPr>
  </w:style>
  <w:style w:type="character" w:styleId="CommentReference">
    <w:name w:val="annotation reference"/>
    <w:basedOn w:val="DefaultParagraphFont"/>
    <w:uiPriority w:val="99"/>
    <w:semiHidden/>
    <w:unhideWhenUsed/>
    <w:rsid w:val="00EE3F2A"/>
    <w:rPr>
      <w:sz w:val="16"/>
      <w:szCs w:val="16"/>
    </w:rPr>
  </w:style>
  <w:style w:type="paragraph" w:styleId="CommentText">
    <w:name w:val="annotation text"/>
    <w:basedOn w:val="Normal"/>
    <w:link w:val="CommentTextChar"/>
    <w:uiPriority w:val="99"/>
    <w:semiHidden/>
    <w:unhideWhenUsed/>
    <w:rsid w:val="00EE3F2A"/>
    <w:pPr>
      <w:spacing w:line="240" w:lineRule="auto"/>
    </w:pPr>
    <w:rPr>
      <w:sz w:val="20"/>
      <w:szCs w:val="20"/>
    </w:rPr>
  </w:style>
  <w:style w:type="character" w:customStyle="1" w:styleId="CommentTextChar">
    <w:name w:val="Comment Text Char"/>
    <w:basedOn w:val="DefaultParagraphFont"/>
    <w:link w:val="CommentText"/>
    <w:uiPriority w:val="99"/>
    <w:semiHidden/>
    <w:rsid w:val="00EE3F2A"/>
    <w:rPr>
      <w:sz w:val="20"/>
      <w:szCs w:val="20"/>
    </w:rPr>
  </w:style>
  <w:style w:type="paragraph" w:styleId="CommentSubject">
    <w:name w:val="annotation subject"/>
    <w:basedOn w:val="CommentText"/>
    <w:next w:val="CommentText"/>
    <w:link w:val="CommentSubjectChar"/>
    <w:uiPriority w:val="99"/>
    <w:semiHidden/>
    <w:unhideWhenUsed/>
    <w:rsid w:val="00EE3F2A"/>
    <w:rPr>
      <w:b/>
      <w:bCs/>
    </w:rPr>
  </w:style>
  <w:style w:type="character" w:customStyle="1" w:styleId="CommentSubjectChar">
    <w:name w:val="Comment Subject Char"/>
    <w:basedOn w:val="CommentTextChar"/>
    <w:link w:val="CommentSubject"/>
    <w:uiPriority w:val="99"/>
    <w:semiHidden/>
    <w:rsid w:val="00EE3F2A"/>
    <w:rPr>
      <w:b/>
      <w:bCs/>
      <w:sz w:val="20"/>
      <w:szCs w:val="20"/>
    </w:rPr>
  </w:style>
  <w:style w:type="paragraph" w:styleId="ListParagraph">
    <w:name w:val="List Paragraph"/>
    <w:basedOn w:val="Normal"/>
    <w:uiPriority w:val="34"/>
    <w:qFormat/>
    <w:rsid w:val="002F6339"/>
    <w:pPr>
      <w:ind w:left="720"/>
      <w:contextualSpacing/>
    </w:pPr>
  </w:style>
  <w:style w:type="character" w:styleId="UnresolvedMention">
    <w:name w:val="Unresolved Mention"/>
    <w:basedOn w:val="DefaultParagraphFont"/>
    <w:uiPriority w:val="99"/>
    <w:semiHidden/>
    <w:unhideWhenUsed/>
    <w:rsid w:val="00261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09553">
      <w:bodyDiv w:val="1"/>
      <w:marLeft w:val="0"/>
      <w:marRight w:val="0"/>
      <w:marTop w:val="0"/>
      <w:marBottom w:val="0"/>
      <w:divBdr>
        <w:top w:val="none" w:sz="0" w:space="0" w:color="auto"/>
        <w:left w:val="none" w:sz="0" w:space="0" w:color="auto"/>
        <w:bottom w:val="none" w:sz="0" w:space="0" w:color="auto"/>
        <w:right w:val="none" w:sz="0" w:space="0" w:color="auto"/>
      </w:divBdr>
    </w:div>
    <w:div w:id="984311611">
      <w:bodyDiv w:val="1"/>
      <w:marLeft w:val="0"/>
      <w:marRight w:val="0"/>
      <w:marTop w:val="0"/>
      <w:marBottom w:val="0"/>
      <w:divBdr>
        <w:top w:val="none" w:sz="0" w:space="0" w:color="auto"/>
        <w:left w:val="none" w:sz="0" w:space="0" w:color="auto"/>
        <w:bottom w:val="none" w:sz="0" w:space="0" w:color="auto"/>
        <w:right w:val="none" w:sz="0" w:space="0" w:color="auto"/>
      </w:divBdr>
    </w:div>
    <w:div w:id="1408841760">
      <w:bodyDiv w:val="1"/>
      <w:marLeft w:val="0"/>
      <w:marRight w:val="0"/>
      <w:marTop w:val="0"/>
      <w:marBottom w:val="0"/>
      <w:divBdr>
        <w:top w:val="none" w:sz="0" w:space="0" w:color="auto"/>
        <w:left w:val="none" w:sz="0" w:space="0" w:color="auto"/>
        <w:bottom w:val="none" w:sz="0" w:space="0" w:color="auto"/>
        <w:right w:val="none" w:sz="0" w:space="0" w:color="auto"/>
      </w:divBdr>
    </w:div>
    <w:div w:id="16994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jobs.gov/job/632276200" TargetMode="External"/><Relationship Id="rId3" Type="http://schemas.openxmlformats.org/officeDocument/2006/relationships/styles" Target="styles.xml"/><Relationship Id="rId7" Type="http://schemas.openxmlformats.org/officeDocument/2006/relationships/hyperlink" Target="https://oig.hh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C559-F590-4DBE-89BB-5DAB4104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DHHS-OIG</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Kwong, Jason M (OIG/OEI)</dc:creator>
  <cp:keywords/>
  <dc:description/>
  <cp:lastModifiedBy>Mills, Alexis N (OIG/OEI)</cp:lastModifiedBy>
  <cp:revision>6</cp:revision>
  <cp:lastPrinted>2017-02-28T20:16:00Z</cp:lastPrinted>
  <dcterms:created xsi:type="dcterms:W3CDTF">2022-01-20T15:29:00Z</dcterms:created>
  <dcterms:modified xsi:type="dcterms:W3CDTF">2022-01-21T13:17:00Z</dcterms:modified>
</cp:coreProperties>
</file>